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(vyplňte tento formulář a odešlete jej zpět pouze v případě, že chcete odstoupit od smlouvy. Formulář je třeba vytisknout, podepsat a vložit do zásilky s vráceným zbožím).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Internetový obchod:</w:t>
        <w:tab/>
        <w:t xml:space="preserve">Eshop-vehiclass.cz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Společnost:</w:t>
        <w:tab/>
        <w:t xml:space="preserve">Vehiclass s.r.o. 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sídlem:</w:t>
        <w:tab/>
        <w:t xml:space="preserve">Slunná 351, Krmelín 73924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IČ/DIČ:</w:t>
        <w:tab/>
        <w:t xml:space="preserve">21292001, CZ21292001</w:t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E-mailová adresa:</w:t>
        <w:tab/>
        <w:t xml:space="preserve">vyslouzil@vehiclass.cz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Telefonní číslo:</w:t>
        <w:tab/>
        <w:t xml:space="preserve">+420731314010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Oznamuji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že tímto odstupuji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Peněžní prostředky za objednání, případně i za doručení, budou navráceny zpět stejným způsobem</w:t>
      </w:r>
      <w:r w:rsidDel="00000000" w:rsidR="00000000" w:rsidRPr="00000000">
        <w:rPr>
          <w:rFonts w:ascii="Arial" w:cs="Arial" w:eastAsia="Arial" w:hAnsi="Arial"/>
          <w:rtl w:val="0"/>
        </w:rPr>
        <w:t xml:space="preserve"> (v případě převodu na účet prosím o zaslání čísla účtu):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735"/>
        </w:tabs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9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160" w:lineRule="auto"/>
        <w:ind w:left="113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32921" cy="652774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20" l="0" r="0" t="2020"/>
                  <a:stretch>
                    <a:fillRect/>
                  </a:stretch>
                </pic:blipFill>
                <pic:spPr>
                  <a:xfrm>
                    <a:off x="0" y="0"/>
                    <a:ext cx="2532921" cy="652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4bJovVWnIOdHXPZnlrEwU1Rvg==">CgMxLjAyCGguZ2pkZ3hzOAByITFScHFXQ08wVFo1cEEwdHJkbm8tU1N5d09iNm5wVE5Jcg==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2020-12-28T09:48:00Z</dcterms:created>
  <dc:creator>DHDesign</dc:creator>
</cp:coreProperties>
</file>